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75" w:rsidRPr="00830275" w:rsidRDefault="00830275" w:rsidP="00D006B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перечня заболеваний, дающих инвалидам, страдающим ими, право на дополнительную жилую площадь</w:t>
      </w:r>
    </w:p>
    <w:p w:rsidR="00830275" w:rsidRPr="00830275" w:rsidRDefault="00830275" w:rsidP="00D006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ПРАВИТЕЛЬСТВО РОССИЙСКОЙ ФЕДЕРАЦИИ</w:t>
      </w:r>
      <w:r w:rsidR="00D006B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Pr="008302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ПОСТАНОВЛЕНИЕ</w:t>
      </w:r>
    </w:p>
    <w:p w:rsidR="00830275" w:rsidRPr="00830275" w:rsidRDefault="00830275" w:rsidP="00D006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21 декабря 2004 года N 817</w:t>
      </w:r>
    </w:p>
    <w:p w:rsidR="00D006BC" w:rsidRDefault="00D006BC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Об утверждении перечня заболеваний, дающих инвалидам, страдающим</w:t>
      </w:r>
      <w:r w:rsidR="00D006B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Pr="0083027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ими, право на дополнительную жилую площадь</w:t>
      </w:r>
    </w:p>
    <w:p w:rsidR="00D006BC" w:rsidRDefault="00D006BC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4" w:history="1">
        <w:r w:rsidRPr="0083027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"О социальной защите инвалидов в Российской Федерации"</w:t>
        </w:r>
      </w:hyperlink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Правительство Российской Федерации</w:t>
      </w:r>
      <w:r w:rsidR="00D00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постановляет: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Утвердить перечень заболеваний, дающих инвалидам, страдающим ими, право на дополнительную жилую площадь.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Признать утратившим силу </w:t>
      </w:r>
      <w:hyperlink r:id="rId5" w:history="1">
        <w:r w:rsidRPr="0083027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Российской Федерации от 28 февраля 1996 года N 214 "Об утверждении перечня заболеваний, дающих инвалидам, страдающим ими, право на дополнительную жилую площадь в виде отдельной комнаты"</w:t>
        </w:r>
      </w:hyperlink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1996, N 10, ст.954).</w:t>
      </w:r>
    </w:p>
    <w:p w:rsid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Настоящее постановление вступает в силу с 1 января 2005 года.</w:t>
      </w:r>
    </w:p>
    <w:p w:rsidR="00D006BC" w:rsidRPr="00830275" w:rsidRDefault="00D006BC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006BC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Председатель Правительства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Российской Федерации</w:t>
      </w:r>
      <w:r w:rsidR="00D00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00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00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00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00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00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006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М.Фрадков</w:t>
      </w:r>
    </w:p>
    <w:p w:rsidR="00D006BC" w:rsidRDefault="00D006BC" w:rsidP="0083027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006BC" w:rsidRDefault="00D006BC" w:rsidP="0083027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30275" w:rsidRPr="00D006BC" w:rsidRDefault="00830275" w:rsidP="0083027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</w:rPr>
      </w:pPr>
      <w:r w:rsidRPr="00D006B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</w:rPr>
        <w:t>Перечень заболеваний, дающих инвалидам, страдающим ими, право на дополнительную жилую площадь</w:t>
      </w:r>
    </w:p>
    <w:p w:rsidR="00D006BC" w:rsidRPr="00D006BC" w:rsidRDefault="00D006BC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</w:rPr>
      </w:pPr>
    </w:p>
    <w:p w:rsidR="00D006BC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</w:t>
      </w:r>
    </w:p>
    <w:p w:rsidR="00D006BC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постановлением Правительства</w:t>
      </w:r>
    </w:p>
    <w:p w:rsidR="00D006BC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Российской Федерации</w:t>
      </w:r>
    </w:p>
    <w:p w:rsid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21 декабря 2004 года N 817</w:t>
      </w:r>
    </w:p>
    <w:p w:rsidR="00D006BC" w:rsidRPr="00830275" w:rsidRDefault="00D006BC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Активные формы туберкулеза всех органов и систем.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Психические заболевания, требующие обязательного диспансерного наблюдения.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spellStart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Трахеостома</w:t>
      </w:r>
      <w:proofErr w:type="spellEnd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каловые, мочевые и влагалищные свищи, </w:t>
      </w:r>
      <w:proofErr w:type="gramStart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пожизненная</w:t>
      </w:r>
      <w:proofErr w:type="gramEnd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нефростома</w:t>
      </w:r>
      <w:proofErr w:type="spellEnd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стома</w:t>
      </w:r>
      <w:proofErr w:type="spellEnd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мочевого пузыря, не корригируемое хирургически недержание мочи, противоестественный </w:t>
      </w:r>
      <w:proofErr w:type="spellStart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анус</w:t>
      </w:r>
      <w:proofErr w:type="spellEnd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пороки развития лица и черепа с нарушением функций дыхания, жевания, глотания.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Множественные поражения кожи с </w:t>
      </w:r>
      <w:proofErr w:type="gramStart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обильным</w:t>
      </w:r>
      <w:proofErr w:type="gramEnd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отделяемым.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 Проказа.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 ВИЧ-инфекция у детей.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 Отсутствие нижних конечностей или заболевания опорно-двигательной системы, в том числе наследственного генеза, со стойким нарушением </w:t>
      </w: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функции нижних конечностей, требующие применения инвалидных кресел-колясок.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Органические заболевания центральной нервной системы со стойким нарушением функции нижних конечностей, требующие применения инвалидных кресел-колясок, и (или) с нарушением функции тазовых органов.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9. Состояние после трансплантации внутренних органов и костного мозга.</w:t>
      </w:r>
    </w:p>
    <w:p w:rsid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Тяжелые органические поражения почек, осложненные почечной недостаточностью II-III степени.</w:t>
      </w:r>
    </w:p>
    <w:p w:rsidR="00D006BC" w:rsidRPr="00830275" w:rsidRDefault="00D006BC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006BC" w:rsidRDefault="00D006BC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006BC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Текст документа сверен </w:t>
      </w:r>
      <w:proofErr w:type="gramStart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</w:t>
      </w:r>
      <w:proofErr w:type="gramEnd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D006BC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"Собрание законодательства</w:t>
      </w:r>
    </w:p>
    <w:p w:rsidR="00D006BC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Российской Федерации",</w:t>
      </w:r>
    </w:p>
    <w:p w:rsidR="00830275" w:rsidRPr="00830275" w:rsidRDefault="00830275" w:rsidP="00830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N 52 (</w:t>
      </w:r>
      <w:proofErr w:type="spellStart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ч.II</w:t>
      </w:r>
      <w:proofErr w:type="spellEnd"/>
      <w:r w:rsidRPr="008302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27.12.2004</w:t>
      </w:r>
    </w:p>
    <w:p w:rsidR="00F122E0" w:rsidRPr="00830275" w:rsidRDefault="00F122E0" w:rsidP="00830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2E0" w:rsidRPr="00830275" w:rsidSect="006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275"/>
    <w:rsid w:val="001916A1"/>
    <w:rsid w:val="0066487C"/>
    <w:rsid w:val="00830275"/>
    <w:rsid w:val="00D006BC"/>
    <w:rsid w:val="00F1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7C"/>
  </w:style>
  <w:style w:type="paragraph" w:styleId="1">
    <w:name w:val="heading 1"/>
    <w:basedOn w:val="a"/>
    <w:link w:val="10"/>
    <w:uiPriority w:val="9"/>
    <w:qFormat/>
    <w:rsid w:val="0083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02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83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0275"/>
  </w:style>
  <w:style w:type="character" w:styleId="a3">
    <w:name w:val="Hyperlink"/>
    <w:basedOn w:val="a0"/>
    <w:uiPriority w:val="99"/>
    <w:semiHidden/>
    <w:unhideWhenUsed/>
    <w:rsid w:val="00830275"/>
    <w:rPr>
      <w:color w:val="0000FF"/>
      <w:u w:val="single"/>
    </w:rPr>
  </w:style>
  <w:style w:type="paragraph" w:customStyle="1" w:styleId="unformattext">
    <w:name w:val="unformattext"/>
    <w:basedOn w:val="a"/>
    <w:rsid w:val="0083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6395" TargetMode="External"/><Relationship Id="rId4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2017-07-24T10:32:00Z</dcterms:created>
  <dcterms:modified xsi:type="dcterms:W3CDTF">2017-07-24T10:32:00Z</dcterms:modified>
</cp:coreProperties>
</file>